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1802DA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45CFA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AC2BDA" w:rsidP="0004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27992">
              <w:rPr>
                <w:sz w:val="20"/>
                <w:szCs w:val="20"/>
              </w:rPr>
              <w:t>.12.201</w:t>
            </w:r>
            <w:r w:rsidR="00045CFA">
              <w:rPr>
                <w:sz w:val="20"/>
                <w:szCs w:val="20"/>
              </w:rPr>
              <w:t>6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1802DA" w:rsidP="0004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45CFA">
              <w:rPr>
                <w:sz w:val="20"/>
                <w:szCs w:val="20"/>
              </w:rPr>
              <w:t>6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4786" w:type="dxa"/>
          </w:tcPr>
          <w:p w:rsidR="001802DA" w:rsidRPr="0069237D" w:rsidRDefault="001802DA" w:rsidP="00045CFA">
            <w:pPr>
              <w:rPr>
                <w:b/>
                <w:sz w:val="20"/>
                <w:szCs w:val="20"/>
              </w:rPr>
            </w:pPr>
            <w:r w:rsidRPr="0069237D">
              <w:rPr>
                <w:b/>
                <w:sz w:val="20"/>
                <w:szCs w:val="20"/>
              </w:rPr>
              <w:t>В 201</w:t>
            </w:r>
            <w:r w:rsidR="00045CFA">
              <w:rPr>
                <w:b/>
                <w:sz w:val="20"/>
                <w:szCs w:val="20"/>
              </w:rPr>
              <w:t>6</w:t>
            </w:r>
            <w:r w:rsidRPr="0069237D">
              <w:rPr>
                <w:b/>
                <w:sz w:val="20"/>
                <w:szCs w:val="20"/>
              </w:rPr>
              <w:t xml:space="preserve"> ГОДУ В АДРЕС ООО «</w:t>
            </w:r>
            <w:proofErr w:type="spellStart"/>
            <w:r w:rsidRPr="0069237D">
              <w:rPr>
                <w:b/>
                <w:sz w:val="20"/>
                <w:szCs w:val="20"/>
              </w:rPr>
              <w:t>ЧэСК</w:t>
            </w:r>
            <w:proofErr w:type="spellEnd"/>
            <w:r w:rsidRPr="0069237D">
              <w:rPr>
                <w:b/>
                <w:sz w:val="20"/>
                <w:szCs w:val="20"/>
              </w:rPr>
              <w:t xml:space="preserve">» НЕ ПОСТУПАЛО </w:t>
            </w:r>
            <w:proofErr w:type="gramStart"/>
            <w:r w:rsidRPr="0069237D">
              <w:rPr>
                <w:b/>
                <w:sz w:val="20"/>
                <w:szCs w:val="20"/>
              </w:rPr>
              <w:t>ЗАЯВЛЕНИЙ</w:t>
            </w:r>
            <w:proofErr w:type="gramEnd"/>
            <w:r w:rsidRPr="0069237D">
              <w:rPr>
                <w:b/>
                <w:sz w:val="20"/>
                <w:szCs w:val="20"/>
              </w:rPr>
              <w:t xml:space="preserve"> ОТ ЛИЦ НАМЕРЕВАЮЩИХСЯ ПЕРЕРАСПРЕДЕЛИТЬ МАКСИМАЛЬНУЮ МОЩНОСТЬ ПРИНАДЛЕЖАЩИХ ИМ ЭНЕРГОПРИНИМАЮЩИХ УСТРОЙСТВ В ПОЛЬЗУ ИНЫХ ЛИЦ.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 Пр-ва от 21.01.2004 № 24, п. 11</w:t>
            </w:r>
            <w:r w:rsidR="00626E8B">
              <w:rPr>
                <w:sz w:val="20"/>
                <w:szCs w:val="20"/>
              </w:rPr>
              <w:t xml:space="preserve"> </w:t>
            </w:r>
            <w:proofErr w:type="gramStart"/>
            <w:r w:rsidR="00626E8B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55" w:rsidRDefault="00F97155">
      <w:r>
        <w:separator/>
      </w:r>
    </w:p>
  </w:endnote>
  <w:endnote w:type="continuationSeparator" w:id="0">
    <w:p w:rsidR="00F97155" w:rsidRDefault="00F9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0313E6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0313E6" w:rsidRPr="00B36FCE">
      <w:rPr>
        <w:rStyle w:val="a6"/>
        <w:sz w:val="16"/>
        <w:szCs w:val="16"/>
      </w:rPr>
      <w:fldChar w:fldCharType="separate"/>
    </w:r>
    <w:r w:rsidR="00AC2BDA">
      <w:rPr>
        <w:rStyle w:val="a6"/>
        <w:noProof/>
        <w:sz w:val="16"/>
        <w:szCs w:val="16"/>
      </w:rPr>
      <w:t>1</w:t>
    </w:r>
    <w:r w:rsidR="000313E6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0313E6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0313E6" w:rsidRPr="00B36FCE">
      <w:rPr>
        <w:rStyle w:val="a6"/>
        <w:sz w:val="16"/>
        <w:szCs w:val="16"/>
      </w:rPr>
      <w:fldChar w:fldCharType="separate"/>
    </w:r>
    <w:r w:rsidR="00AC2BDA">
      <w:rPr>
        <w:rStyle w:val="a6"/>
        <w:noProof/>
        <w:sz w:val="16"/>
        <w:szCs w:val="16"/>
      </w:rPr>
      <w:t>1</w:t>
    </w:r>
    <w:r w:rsidR="000313E6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55" w:rsidRDefault="00F97155">
      <w:r>
        <w:separator/>
      </w:r>
    </w:p>
  </w:footnote>
  <w:footnote w:type="continuationSeparator" w:id="0">
    <w:p w:rsidR="00F97155" w:rsidRDefault="00F9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13E6"/>
    <w:rsid w:val="00045CFA"/>
    <w:rsid w:val="00082CEA"/>
    <w:rsid w:val="000B0BDE"/>
    <w:rsid w:val="000B0EDB"/>
    <w:rsid w:val="000C6446"/>
    <w:rsid w:val="001802DA"/>
    <w:rsid w:val="001D6B99"/>
    <w:rsid w:val="001E2632"/>
    <w:rsid w:val="00201403"/>
    <w:rsid w:val="00225C53"/>
    <w:rsid w:val="00244A94"/>
    <w:rsid w:val="00260A41"/>
    <w:rsid w:val="0032556C"/>
    <w:rsid w:val="00327992"/>
    <w:rsid w:val="00391690"/>
    <w:rsid w:val="00424085"/>
    <w:rsid w:val="00451531"/>
    <w:rsid w:val="00527E0A"/>
    <w:rsid w:val="0056678D"/>
    <w:rsid w:val="0058728A"/>
    <w:rsid w:val="00597BAA"/>
    <w:rsid w:val="005D2BAD"/>
    <w:rsid w:val="005D6AA4"/>
    <w:rsid w:val="00626E8B"/>
    <w:rsid w:val="006302C4"/>
    <w:rsid w:val="0064749E"/>
    <w:rsid w:val="00676D6E"/>
    <w:rsid w:val="0069237D"/>
    <w:rsid w:val="00713F90"/>
    <w:rsid w:val="007C469E"/>
    <w:rsid w:val="007E0B40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C2BDA"/>
    <w:rsid w:val="00AD1C58"/>
    <w:rsid w:val="00AD2CBA"/>
    <w:rsid w:val="00B36FCE"/>
    <w:rsid w:val="00B57CEB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1244C"/>
    <w:rsid w:val="00EC083A"/>
    <w:rsid w:val="00EE082E"/>
    <w:rsid w:val="00F01CD5"/>
    <w:rsid w:val="00F23EEF"/>
    <w:rsid w:val="00F40C28"/>
    <w:rsid w:val="00F67769"/>
    <w:rsid w:val="00F80B00"/>
    <w:rsid w:val="00F9715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F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4</cp:revision>
  <dcterms:created xsi:type="dcterms:W3CDTF">2017-02-14T06:47:00Z</dcterms:created>
  <dcterms:modified xsi:type="dcterms:W3CDTF">2017-02-14T06:49:00Z</dcterms:modified>
</cp:coreProperties>
</file>